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051BF" w14:textId="77777777" w:rsidR="00914BEC" w:rsidRPr="00914BEC" w:rsidRDefault="00C25912" w:rsidP="0091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BE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598227C7" w14:textId="77777777" w:rsidR="00914BEC" w:rsidRPr="00914BEC" w:rsidRDefault="00914BEC" w:rsidP="00914BEC">
      <w:pPr>
        <w:rPr>
          <w:sz w:val="20"/>
          <w:szCs w:val="20"/>
        </w:rPr>
      </w:pPr>
    </w:p>
    <w:p w14:paraId="1CCE986A" w14:textId="547DDC1C" w:rsidR="00C25912" w:rsidRPr="00914BEC" w:rsidRDefault="00D917B6" w:rsidP="00C2591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https://edsoo.ru/wp-content/uploads/2023/08/МП_Математика_СОО_УУ_формат-97-2003_12082023_на-сайт_Новая.pdf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Математика. 10-11 класс углубленный уровень.</w:t>
      </w:r>
    </w:p>
    <w:p w14:paraId="53415B23" w14:textId="77777777" w:rsidR="00C25912" w:rsidRPr="00914BEC" w:rsidRDefault="00D917B6" w:rsidP="00C2591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https://edsoo.ru/wp-content/uploads/2023/08/МП_Информатика_10-11_угл_формат-docx_17082023_на-сайт.pdf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Информатика. 10-11 класс углубленный уровень.</w:t>
      </w:r>
    </w:p>
    <w:p w14:paraId="5F643E0B" w14:textId="2C2AD0F8" w:rsidR="00C25912" w:rsidRPr="00914BEC" w:rsidRDefault="00D917B6" w:rsidP="00C2591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https://edsoo.ru/wp-content/uploads/2023/08/МП_Общество_УУ_формат-docx_15082023_на-сайт_Новая.pdf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 Обществознание. 10-11 класс углубленный уровень.</w:t>
      </w:r>
    </w:p>
    <w:p w14:paraId="019F7B5C" w14:textId="343F2FAF" w:rsidR="00C25912" w:rsidRPr="00914BEC" w:rsidRDefault="00D917B6" w:rsidP="00C2591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https://edsoo.ru/wp-content/uploads/2023/08/mp_geografiya.pdf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География.10-11 класс углубленный уровень.</w:t>
      </w:r>
    </w:p>
    <w:p w14:paraId="771526B6" w14:textId="407A515C" w:rsidR="00C25912" w:rsidRPr="00914BEC" w:rsidRDefault="00D917B6" w:rsidP="00C2591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https://edsoo.ru/wp-content/uploads/2023/08/МП_Химия_формат-docx_12082023_на-сайт_Новая.pdf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-Методическое пособие. Химия</w:t>
      </w:r>
      <w:r w:rsidR="00914BEC" w:rsidRPr="00914BEC">
        <w:rPr>
          <w:rFonts w:ascii="Times New Roman" w:hAnsi="Times New Roman" w:cs="Times New Roman"/>
          <w:sz w:val="24"/>
          <w:szCs w:val="24"/>
        </w:rPr>
        <w:t>. 10-11 класс углубленный уровень.</w:t>
      </w:r>
    </w:p>
    <w:p w14:paraId="2F8FFE21" w14:textId="3EC304BB" w:rsidR="00914BEC" w:rsidRPr="00914BEC" w:rsidRDefault="00D917B6" w:rsidP="00C2591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https://edsoo.ru/wp-content/uploads/2023/08/mp_biologiya_format-docx_26082023_na-sajt.pdf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Биология. 10-11 класс углубленный уровень.</w:t>
      </w:r>
    </w:p>
    <w:p w14:paraId="5A994349" w14:textId="188E4DEA" w:rsidR="00914BEC" w:rsidRPr="00914BEC" w:rsidRDefault="00D917B6" w:rsidP="00C2591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https://edsoo.ru/wp-content/uploads/2024/08/isro_profilnoe_obuchenie_2024-1.pdf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Реализация профильного обучения технологической (инженерной) направленности на уровне среднего общего образования.</w:t>
      </w:r>
    </w:p>
    <w:p w14:paraId="264FCA86" w14:textId="4E5D173D" w:rsidR="00914BEC" w:rsidRDefault="00D917B6" w:rsidP="00C25912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https://edsoo.ru/wp-content/uploads/2023/08/МП_Физика_УУ_формат-docx_17082023_на-сайт.pdf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Физика. 10-11 класс углубленный уровень.</w:t>
      </w:r>
    </w:p>
    <w:p w14:paraId="6451545A" w14:textId="1F1DEEB1" w:rsidR="004A2A8C" w:rsidRPr="001B6430" w:rsidRDefault="004A2A8C" w:rsidP="001B6430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4470417E" w14:textId="2FD86102" w:rsidR="00914BEC" w:rsidRPr="00914BEC" w:rsidRDefault="00914BEC" w:rsidP="00C259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4BEC" w:rsidRPr="0091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12"/>
    <w:rsid w:val="001B6430"/>
    <w:rsid w:val="00466BB9"/>
    <w:rsid w:val="004A2A8C"/>
    <w:rsid w:val="00914BEC"/>
    <w:rsid w:val="00C25912"/>
    <w:rsid w:val="00D9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8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91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B643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91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B6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3/08/mp_geografiy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wp-content/uploads/2023/08/&#1052;&#1055;_&#1054;&#1073;&#1097;&#1077;&#1089;&#1090;&#1074;&#1086;_&#1059;&#1059;_&#1092;&#1086;&#1088;&#1084;&#1072;&#1090;-docx_15082023_&#1085;&#1072;-&#1089;&#1072;&#1081;&#1090;_&#1053;&#1086;&#1074;&#1072;&#1103;.pdf" TargetMode="External"/><Relationship Id="rId12" Type="http://schemas.openxmlformats.org/officeDocument/2006/relationships/hyperlink" Target="https://edsoo.ru/wp-content/uploads/2023/08/&#1052;&#1055;_&#1060;&#1080;&#1079;&#1080;&#1082;&#1072;_&#1059;&#1059;_&#1092;&#1086;&#1088;&#1084;&#1072;&#1090;-docx_17082023_&#1085;&#1072;-&#1089;&#1072;&#1081;&#1090;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3/08/&#1052;&#1055;_&#1048;&#1085;&#1092;&#1086;&#1088;&#1084;&#1072;&#1090;&#1080;&#1082;&#1072;_10-11_&#1091;&#1075;&#1083;_&#1092;&#1086;&#1088;&#1084;&#1072;&#1090;-docx_17082023_&#1085;&#1072;-&#1089;&#1072;&#1081;&#1090;.pdf" TargetMode="External"/><Relationship Id="rId11" Type="http://schemas.openxmlformats.org/officeDocument/2006/relationships/hyperlink" Target="https://edsoo.ru/wp-content/uploads/2024/08/isro_profilnoe_obuchenie_2024-1.pdf" TargetMode="External"/><Relationship Id="rId5" Type="http://schemas.openxmlformats.org/officeDocument/2006/relationships/hyperlink" Target="https://edsoo.ru/wp-content/uploads/2023/08/&#1052;&#1055;_&#1052;&#1072;&#1090;&#1077;&#1084;&#1072;&#1090;&#1080;&#1082;&#1072;_&#1057;&#1054;&#1054;_&#1059;&#1059;_&#1092;&#1086;&#1088;&#1084;&#1072;&#1090;-97-2003_12082023_&#1085;&#1072;-&#1089;&#1072;&#1081;&#1090;_&#1053;&#1086;&#1074;&#1072;&#1103;.pdf" TargetMode="External"/><Relationship Id="rId10" Type="http://schemas.openxmlformats.org/officeDocument/2006/relationships/hyperlink" Target="https://edsoo.ru/wp-content/uploads/2023/08/mp_biologiya_format-docx_26082023_na-saj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wp-content/uploads/2023/08/&#1052;&#1055;_&#1061;&#1080;&#1084;&#1080;&#1103;_&#1092;&#1086;&#1088;&#1084;&#1072;&#1090;-docx_12082023_&#1085;&#1072;-&#1089;&#1072;&#1081;&#1090;_&#1053;&#1086;&#1074;&#1072;&#1103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Зарема Тахаева</cp:lastModifiedBy>
  <cp:revision>5</cp:revision>
  <dcterms:created xsi:type="dcterms:W3CDTF">2024-10-14T14:55:00Z</dcterms:created>
  <dcterms:modified xsi:type="dcterms:W3CDTF">2025-04-05T08:03:00Z</dcterms:modified>
</cp:coreProperties>
</file>