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E03" w:rsidRPr="006E2A77" w:rsidRDefault="00CD5575" w:rsidP="00422E03">
      <w:pPr>
        <w:ind w:left="10"/>
        <w:jc w:val="center"/>
        <w:rPr>
          <w:sz w:val="22"/>
        </w:rPr>
      </w:pPr>
      <w:r w:rsidRPr="00CD5575">
        <w:rPr>
          <w:noProof/>
          <w:sz w:val="22"/>
        </w:rPr>
        <w:drawing>
          <wp:inline distT="0" distB="0" distL="0" distR="0">
            <wp:extent cx="6118860" cy="10877973"/>
            <wp:effectExtent l="0" t="0" r="0" b="0"/>
            <wp:docPr id="2" name="Рисунок 2" descr="C:\Users\1\Desktop\Screenshot_20180816-201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reenshot_20180816-20102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087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E03" w:rsidRPr="006E2A77" w:rsidRDefault="006F49CD" w:rsidP="006F49CD">
      <w:pPr>
        <w:rPr>
          <w:sz w:val="22"/>
        </w:rPr>
      </w:pPr>
      <w:r w:rsidRPr="006E2A77">
        <w:rPr>
          <w:sz w:val="22"/>
        </w:rPr>
        <w:lastRenderedPageBreak/>
        <w:t>2.</w:t>
      </w:r>
      <w:proofErr w:type="gramStart"/>
      <w:r w:rsidRPr="006E2A77">
        <w:rPr>
          <w:sz w:val="22"/>
        </w:rPr>
        <w:t>2.</w:t>
      </w:r>
      <w:r w:rsidR="00422E03" w:rsidRPr="006E2A77">
        <w:rPr>
          <w:sz w:val="22"/>
        </w:rPr>
        <w:t>При</w:t>
      </w:r>
      <w:proofErr w:type="gramEnd"/>
      <w:r w:rsidR="00422E03" w:rsidRPr="006E2A77">
        <w:rPr>
          <w:sz w:val="22"/>
        </w:rPr>
        <w:t xml:space="preserve"> помощи фонда оценочных средств осуществляется контроль и управление процессом приобретения обучающимися необходимых знаний, умений, практического опыта и компетенций, определенных ФГОС. </w:t>
      </w:r>
    </w:p>
    <w:p w:rsidR="00422E03" w:rsidRPr="006E2A77" w:rsidRDefault="00422E03" w:rsidP="006F49CD">
      <w:pPr>
        <w:pStyle w:val="a3"/>
        <w:numPr>
          <w:ilvl w:val="1"/>
          <w:numId w:val="10"/>
        </w:numPr>
        <w:rPr>
          <w:sz w:val="22"/>
        </w:rPr>
      </w:pPr>
      <w:r w:rsidRPr="006E2A77">
        <w:rPr>
          <w:sz w:val="22"/>
        </w:rPr>
        <w:t xml:space="preserve">Фонд оценочных средств должен формироваться на основе ключевых принципов оценивания: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объекты оценки должны соответствовать поставленным образовательными </w:t>
      </w:r>
      <w:proofErr w:type="gramStart"/>
      <w:r w:rsidRPr="006E2A77">
        <w:rPr>
          <w:sz w:val="22"/>
        </w:rPr>
        <w:t>программами  целям</w:t>
      </w:r>
      <w:proofErr w:type="gramEnd"/>
      <w:r w:rsidRPr="006E2A77">
        <w:rPr>
          <w:sz w:val="22"/>
        </w:rPr>
        <w:t xml:space="preserve"> обучения;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использование единообразных показателей и критериев для оценивания достижений учителями-предметниками;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объективность: получение объективных и достоверных результатов при проведении контроля с различными целями. </w:t>
      </w:r>
    </w:p>
    <w:p w:rsidR="00422E03" w:rsidRPr="006E2A77" w:rsidRDefault="00422E03" w:rsidP="00422E03">
      <w:pPr>
        <w:ind w:left="912" w:hanging="361"/>
        <w:rPr>
          <w:sz w:val="22"/>
        </w:rPr>
      </w:pPr>
      <w:r w:rsidRPr="006E2A77">
        <w:rPr>
          <w:sz w:val="22"/>
        </w:rPr>
        <w:t xml:space="preserve">2.4. Основными требованиями, предъявляемыми к ФОС, </w:t>
      </w:r>
      <w:proofErr w:type="gramStart"/>
      <w:r w:rsidRPr="006E2A77">
        <w:rPr>
          <w:sz w:val="22"/>
        </w:rPr>
        <w:t xml:space="preserve">являются:  </w:t>
      </w:r>
      <w:r w:rsidRPr="006E2A77">
        <w:rPr>
          <w:rFonts w:eastAsia="Segoe UI Symbol"/>
          <w:sz w:val="22"/>
        </w:rPr>
        <w:t></w:t>
      </w:r>
      <w:proofErr w:type="gramEnd"/>
      <w:r w:rsidRPr="006E2A77">
        <w:rPr>
          <w:rFonts w:eastAsia="Arial"/>
          <w:sz w:val="22"/>
        </w:rPr>
        <w:t xml:space="preserve"> </w:t>
      </w:r>
      <w:r w:rsidRPr="006E2A77">
        <w:rPr>
          <w:sz w:val="22"/>
        </w:rPr>
        <w:t xml:space="preserve">предметная направленность (соответствие предмету изучения учебной    дисциплины);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содержание (состав и взаимосвязь структурных единиц);  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объём (количественный состав оценочных средств, входящих в ФОС) должен соответствовать рабочему времени контроля; </w:t>
      </w:r>
    </w:p>
    <w:p w:rsidR="006E2A77" w:rsidRDefault="00422E03" w:rsidP="006E2A77">
      <w:pPr>
        <w:numPr>
          <w:ilvl w:val="0"/>
          <w:numId w:val="2"/>
        </w:numPr>
        <w:spacing w:after="1"/>
        <w:ind w:hanging="360"/>
        <w:rPr>
          <w:sz w:val="22"/>
        </w:rPr>
      </w:pPr>
      <w:r w:rsidRPr="006E2A77">
        <w:rPr>
          <w:sz w:val="22"/>
        </w:rPr>
        <w:t xml:space="preserve">качество оценочных средств (КОС) и ФОС в целом, должно обеспечивать получение объективных и достоверных результатов при проведении контроля с различными целями. </w:t>
      </w:r>
    </w:p>
    <w:p w:rsidR="00422E03" w:rsidRPr="006E2A77" w:rsidRDefault="00422E03" w:rsidP="006E2A77">
      <w:pPr>
        <w:spacing w:after="1"/>
        <w:ind w:left="1287" w:firstLine="0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422E03" w:rsidP="006F49CD">
      <w:pPr>
        <w:spacing w:after="288" w:line="244" w:lineRule="auto"/>
        <w:ind w:left="1133" w:right="-15"/>
        <w:rPr>
          <w:sz w:val="22"/>
        </w:rPr>
      </w:pPr>
      <w:r w:rsidRPr="006E2A77">
        <w:rPr>
          <w:b/>
          <w:sz w:val="22"/>
        </w:rPr>
        <w:t xml:space="preserve">3. Разработка фонда оценочных средств </w:t>
      </w:r>
    </w:p>
    <w:p w:rsidR="00422E03" w:rsidRPr="006E2A77" w:rsidRDefault="00422E03" w:rsidP="00422E03">
      <w:pPr>
        <w:numPr>
          <w:ilvl w:val="1"/>
          <w:numId w:val="3"/>
        </w:numPr>
        <w:spacing w:after="292"/>
        <w:rPr>
          <w:sz w:val="22"/>
        </w:rPr>
      </w:pPr>
      <w:r w:rsidRPr="006E2A77">
        <w:rPr>
          <w:sz w:val="22"/>
        </w:rPr>
        <w:t xml:space="preserve">Фонды оценочных средств для проведения текущего контроля разрабатываются по каждому предмету учебного плана учителями-предметниками. Фонд оценочных средств для контроля на уровне администрации разрабатывается руководителями методических объединений и сдается заместителям директора по УВР. </w:t>
      </w:r>
    </w:p>
    <w:p w:rsidR="00422E03" w:rsidRPr="006E2A77" w:rsidRDefault="00422E03" w:rsidP="00422E03">
      <w:pPr>
        <w:numPr>
          <w:ilvl w:val="1"/>
          <w:numId w:val="3"/>
        </w:numPr>
        <w:rPr>
          <w:sz w:val="22"/>
        </w:rPr>
      </w:pPr>
      <w:r w:rsidRPr="006E2A77">
        <w:rPr>
          <w:sz w:val="22"/>
        </w:rPr>
        <w:t xml:space="preserve">Общее руководство разработкой фондов оценочных средств осуществляет заместитель директора по учебно-воспитательной работе. </w:t>
      </w:r>
    </w:p>
    <w:p w:rsidR="00422E03" w:rsidRPr="006E2A77" w:rsidRDefault="00422E03" w:rsidP="00422E03">
      <w:pPr>
        <w:numPr>
          <w:ilvl w:val="1"/>
          <w:numId w:val="3"/>
        </w:numPr>
        <w:rPr>
          <w:sz w:val="22"/>
        </w:rPr>
      </w:pPr>
      <w:r w:rsidRPr="006E2A77">
        <w:rPr>
          <w:sz w:val="22"/>
        </w:rPr>
        <w:t xml:space="preserve">Ответственность за разработку комплектов КОС по предмету несёт учитель. Ответственность за подбор комплекса оценочных средств на уровне </w:t>
      </w:r>
      <w:r w:rsidR="00955788">
        <w:rPr>
          <w:sz w:val="22"/>
        </w:rPr>
        <w:t>школы</w:t>
      </w:r>
      <w:r w:rsidRPr="006E2A77">
        <w:rPr>
          <w:sz w:val="22"/>
        </w:rPr>
        <w:t xml:space="preserve"> для </w:t>
      </w:r>
      <w:proofErr w:type="gramStart"/>
      <w:r w:rsidRPr="006E2A77">
        <w:rPr>
          <w:sz w:val="22"/>
        </w:rPr>
        <w:t>проведения  промежуточной</w:t>
      </w:r>
      <w:proofErr w:type="gramEnd"/>
      <w:r w:rsidRPr="006E2A77">
        <w:rPr>
          <w:sz w:val="22"/>
        </w:rPr>
        <w:t xml:space="preserve"> аттестации  несут  руководители </w:t>
      </w:r>
      <w:r w:rsidR="00873BF1">
        <w:rPr>
          <w:sz w:val="22"/>
        </w:rPr>
        <w:t xml:space="preserve">предметных кафедр </w:t>
      </w:r>
      <w:r w:rsidRPr="006E2A77">
        <w:rPr>
          <w:sz w:val="22"/>
        </w:rPr>
        <w:t xml:space="preserve"> и заместитель директора по УВР. </w:t>
      </w:r>
    </w:p>
    <w:p w:rsidR="00422E03" w:rsidRPr="006E2A77" w:rsidRDefault="00422E03" w:rsidP="00422E03">
      <w:pPr>
        <w:numPr>
          <w:ilvl w:val="1"/>
          <w:numId w:val="3"/>
        </w:numPr>
        <w:rPr>
          <w:sz w:val="22"/>
        </w:rPr>
      </w:pPr>
      <w:r w:rsidRPr="006E2A77">
        <w:rPr>
          <w:sz w:val="22"/>
        </w:rPr>
        <w:t xml:space="preserve">При составлении, согласовании и утверждении комплекта КОС должно быть обеспечено его соответствие:  </w:t>
      </w:r>
    </w:p>
    <w:p w:rsidR="00422E03" w:rsidRPr="006E2A77" w:rsidRDefault="00422E03" w:rsidP="00422E03">
      <w:pPr>
        <w:numPr>
          <w:ilvl w:val="0"/>
          <w:numId w:val="4"/>
        </w:numPr>
        <w:ind w:hanging="207"/>
        <w:rPr>
          <w:sz w:val="22"/>
        </w:rPr>
      </w:pPr>
      <w:r w:rsidRPr="006E2A77">
        <w:rPr>
          <w:sz w:val="22"/>
        </w:rPr>
        <w:t xml:space="preserve">Федеральному государственному образовательному стандарту; </w:t>
      </w:r>
    </w:p>
    <w:p w:rsidR="00422E03" w:rsidRPr="006E2A77" w:rsidRDefault="00422E03" w:rsidP="00422E03">
      <w:pPr>
        <w:numPr>
          <w:ilvl w:val="0"/>
          <w:numId w:val="4"/>
        </w:numPr>
        <w:ind w:hanging="207"/>
        <w:rPr>
          <w:sz w:val="22"/>
        </w:rPr>
      </w:pPr>
      <w:r w:rsidRPr="006E2A77">
        <w:rPr>
          <w:sz w:val="22"/>
        </w:rPr>
        <w:t xml:space="preserve">учебному плану; </w:t>
      </w:r>
    </w:p>
    <w:p w:rsidR="00422E03" w:rsidRPr="006E2A77" w:rsidRDefault="00422E03" w:rsidP="00422E03">
      <w:pPr>
        <w:numPr>
          <w:ilvl w:val="0"/>
          <w:numId w:val="4"/>
        </w:numPr>
        <w:ind w:hanging="207"/>
        <w:rPr>
          <w:sz w:val="22"/>
        </w:rPr>
      </w:pPr>
      <w:r w:rsidRPr="006E2A77">
        <w:rPr>
          <w:sz w:val="22"/>
        </w:rPr>
        <w:t xml:space="preserve">рабочей программе учебного предмета; </w:t>
      </w:r>
    </w:p>
    <w:p w:rsidR="00422E03" w:rsidRPr="00873BF1" w:rsidRDefault="00422E03" w:rsidP="00873BF1">
      <w:pPr>
        <w:numPr>
          <w:ilvl w:val="0"/>
          <w:numId w:val="4"/>
        </w:numPr>
        <w:ind w:hanging="207"/>
        <w:rPr>
          <w:sz w:val="22"/>
        </w:rPr>
      </w:pPr>
      <w:r w:rsidRPr="006E2A77">
        <w:rPr>
          <w:sz w:val="22"/>
        </w:rPr>
        <w:t xml:space="preserve">образовательным технологиям, используемым в преподавании учебного предмета. </w:t>
      </w:r>
    </w:p>
    <w:p w:rsidR="00422E03" w:rsidRPr="006E2A77" w:rsidRDefault="00422E03" w:rsidP="00422E03">
      <w:pPr>
        <w:spacing w:after="288" w:line="244" w:lineRule="auto"/>
        <w:ind w:left="1133" w:right="-15"/>
        <w:jc w:val="center"/>
        <w:rPr>
          <w:sz w:val="22"/>
        </w:rPr>
      </w:pPr>
      <w:r w:rsidRPr="006E2A77">
        <w:rPr>
          <w:b/>
          <w:sz w:val="22"/>
        </w:rPr>
        <w:t xml:space="preserve">4. Структура и содержание фонда оценочных средств </w:t>
      </w:r>
    </w:p>
    <w:p w:rsidR="00422E03" w:rsidRPr="006E2A77" w:rsidRDefault="00422E03" w:rsidP="00422E03">
      <w:pPr>
        <w:numPr>
          <w:ilvl w:val="1"/>
          <w:numId w:val="5"/>
        </w:numPr>
        <w:ind w:hanging="422"/>
        <w:rPr>
          <w:sz w:val="22"/>
        </w:rPr>
      </w:pPr>
      <w:r w:rsidRPr="006E2A77">
        <w:rPr>
          <w:sz w:val="22"/>
        </w:rPr>
        <w:t xml:space="preserve">Оценочные средства, сопровождающие реализацию каждой образовательной программы, должны быть разработаны для проверки качества формирования компетенций и являться действенным средством не только оценки, но и обучения. </w:t>
      </w:r>
    </w:p>
    <w:p w:rsidR="00422E03" w:rsidRPr="006E2A77" w:rsidRDefault="00422E03" w:rsidP="00422E03">
      <w:pPr>
        <w:numPr>
          <w:ilvl w:val="1"/>
          <w:numId w:val="5"/>
        </w:numPr>
        <w:ind w:hanging="422"/>
        <w:rPr>
          <w:sz w:val="22"/>
        </w:rPr>
      </w:pPr>
      <w:r w:rsidRPr="006E2A77">
        <w:rPr>
          <w:sz w:val="22"/>
        </w:rPr>
        <w:t xml:space="preserve">Структурными элементами фонда оценочных средств являются комплекты контрольно-оценочных средств, разработанные по </w:t>
      </w:r>
      <w:proofErr w:type="gramStart"/>
      <w:r w:rsidRPr="006E2A77">
        <w:rPr>
          <w:sz w:val="22"/>
        </w:rPr>
        <w:t>каждому  учебному</w:t>
      </w:r>
      <w:proofErr w:type="gramEnd"/>
      <w:r w:rsidRPr="006E2A77">
        <w:rPr>
          <w:sz w:val="22"/>
        </w:rPr>
        <w:t xml:space="preserve"> предмету, входящему  в учебный план  школы  в соответствии с ФГОС.  </w:t>
      </w:r>
    </w:p>
    <w:p w:rsidR="00422E03" w:rsidRPr="006E2A77" w:rsidRDefault="00422E03" w:rsidP="00422E03">
      <w:pPr>
        <w:numPr>
          <w:ilvl w:val="1"/>
          <w:numId w:val="5"/>
        </w:numPr>
        <w:ind w:hanging="422"/>
        <w:rPr>
          <w:sz w:val="22"/>
        </w:rPr>
      </w:pPr>
      <w:r w:rsidRPr="006E2A77">
        <w:rPr>
          <w:sz w:val="22"/>
        </w:rPr>
        <w:t xml:space="preserve">Структурными элементами фонда оценочных средств   являются: </w:t>
      </w:r>
    </w:p>
    <w:p w:rsidR="00422E03" w:rsidRPr="006E2A77" w:rsidRDefault="00422E03" w:rsidP="00422E03">
      <w:pPr>
        <w:numPr>
          <w:ilvl w:val="2"/>
          <w:numId w:val="6"/>
        </w:numPr>
        <w:ind w:hanging="360"/>
        <w:rPr>
          <w:sz w:val="22"/>
        </w:rPr>
      </w:pPr>
      <w:r w:rsidRPr="006E2A77">
        <w:rPr>
          <w:sz w:val="22"/>
        </w:rPr>
        <w:t xml:space="preserve">перечень фонда оценочных средств; </w:t>
      </w:r>
    </w:p>
    <w:p w:rsidR="00422E03" w:rsidRPr="006E2A77" w:rsidRDefault="00422E03" w:rsidP="00422E03">
      <w:pPr>
        <w:numPr>
          <w:ilvl w:val="2"/>
          <w:numId w:val="6"/>
        </w:numPr>
        <w:ind w:hanging="360"/>
        <w:rPr>
          <w:sz w:val="22"/>
        </w:rPr>
      </w:pPr>
      <w:r w:rsidRPr="006E2A77">
        <w:rPr>
          <w:sz w:val="22"/>
        </w:rPr>
        <w:t xml:space="preserve">комплект текстовых заданий, разработанных по учебному предмету; </w:t>
      </w:r>
    </w:p>
    <w:p w:rsidR="00422E03" w:rsidRPr="006E2A77" w:rsidRDefault="00422E03" w:rsidP="00422E03">
      <w:pPr>
        <w:numPr>
          <w:ilvl w:val="2"/>
          <w:numId w:val="6"/>
        </w:numPr>
        <w:ind w:hanging="360"/>
        <w:rPr>
          <w:sz w:val="22"/>
        </w:rPr>
      </w:pPr>
      <w:r w:rsidRPr="006E2A77">
        <w:rPr>
          <w:sz w:val="22"/>
        </w:rPr>
        <w:lastRenderedPageBreak/>
        <w:t xml:space="preserve">комплект других оценочных материалов (рабочих тетрадей, печатных сборников тестов и контрольных работ, типовых задач (заданий), нестандартных задач (заданий), наборов проблемных ситуаций, сценариев деловых игр и т.п.), предназначенных для оценивания уровня </w:t>
      </w:r>
      <w:proofErr w:type="spellStart"/>
      <w:r w:rsidRPr="006E2A77">
        <w:rPr>
          <w:sz w:val="22"/>
        </w:rPr>
        <w:t>сформированности</w:t>
      </w:r>
      <w:proofErr w:type="spellEnd"/>
      <w:r w:rsidRPr="006E2A77">
        <w:rPr>
          <w:sz w:val="22"/>
        </w:rPr>
        <w:t xml:space="preserve"> компетенций на определённых этапах обучения. 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4.4. Комплект оценочных средств по каждому предмету или курсу должен соответствовать разделу рабочей программы и включать тестовые задания и другие оценочные средства по каждому разделу дисциплины. Каждое оценочное средство по теме должно обеспечивать проверку усвоения конкретных элементов учебного материала. </w:t>
      </w:r>
    </w:p>
    <w:p w:rsidR="00422E03" w:rsidRPr="00873BF1" w:rsidRDefault="00422E03" w:rsidP="00422E03">
      <w:pPr>
        <w:numPr>
          <w:ilvl w:val="0"/>
          <w:numId w:val="7"/>
        </w:numPr>
        <w:ind w:left="1367" w:right="-15" w:hanging="244"/>
        <w:jc w:val="center"/>
        <w:rPr>
          <w:b/>
          <w:sz w:val="22"/>
        </w:rPr>
      </w:pPr>
      <w:r w:rsidRPr="00873BF1">
        <w:rPr>
          <w:b/>
          <w:sz w:val="22"/>
        </w:rPr>
        <w:t xml:space="preserve">5.Структурные элементы </w:t>
      </w:r>
      <w:proofErr w:type="gramStart"/>
      <w:r w:rsidRPr="00873BF1">
        <w:rPr>
          <w:b/>
          <w:sz w:val="22"/>
        </w:rPr>
        <w:t>перечня  ФОС</w:t>
      </w:r>
      <w:proofErr w:type="gramEnd"/>
      <w:r w:rsidRPr="00873BF1">
        <w:rPr>
          <w:b/>
          <w:sz w:val="22"/>
        </w:rPr>
        <w:t xml:space="preserve"> по предмету, курсу, дисциплине: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    а) титульный лист (приложение №1);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    б) паспорт ФОС (приложение №2);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    в) комплекты оценочных средств, примерный перечень и краткая характеристика которых приведены в приложении (№3);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   г) </w:t>
      </w:r>
      <w:r w:rsidRPr="006E2A77">
        <w:rPr>
          <w:sz w:val="22"/>
        </w:rPr>
        <w:tab/>
        <w:t xml:space="preserve">комплект </w:t>
      </w:r>
      <w:r w:rsidRPr="006E2A77">
        <w:rPr>
          <w:sz w:val="22"/>
        </w:rPr>
        <w:tab/>
        <w:t xml:space="preserve">контрольно-измерительных </w:t>
      </w:r>
      <w:r w:rsidRPr="006E2A77">
        <w:rPr>
          <w:sz w:val="22"/>
        </w:rPr>
        <w:tab/>
        <w:t xml:space="preserve">материалов, </w:t>
      </w:r>
      <w:r w:rsidRPr="006E2A77">
        <w:rPr>
          <w:sz w:val="22"/>
        </w:rPr>
        <w:tab/>
        <w:t xml:space="preserve">разработанных </w:t>
      </w:r>
      <w:r w:rsidRPr="006E2A77">
        <w:rPr>
          <w:sz w:val="22"/>
        </w:rPr>
        <w:tab/>
        <w:t xml:space="preserve">по соответствующей дисциплине и предназначенных для оценки умений, и знаний.  </w:t>
      </w:r>
    </w:p>
    <w:p w:rsidR="00422E03" w:rsidRPr="006E2A77" w:rsidRDefault="00422E03" w:rsidP="00422E03">
      <w:pPr>
        <w:numPr>
          <w:ilvl w:val="1"/>
          <w:numId w:val="8"/>
        </w:numPr>
        <w:ind w:hanging="423"/>
        <w:rPr>
          <w:sz w:val="22"/>
        </w:rPr>
      </w:pPr>
      <w:r w:rsidRPr="006E2A77">
        <w:rPr>
          <w:sz w:val="22"/>
        </w:rPr>
        <w:t xml:space="preserve">По каждому оценочному средству в ФОС </w:t>
      </w:r>
      <w:proofErr w:type="gramStart"/>
      <w:r w:rsidRPr="006E2A77">
        <w:rPr>
          <w:sz w:val="22"/>
        </w:rPr>
        <w:t>приводятся  критерии</w:t>
      </w:r>
      <w:proofErr w:type="gramEnd"/>
      <w:r w:rsidRPr="006E2A77">
        <w:rPr>
          <w:sz w:val="22"/>
        </w:rPr>
        <w:t xml:space="preserve"> оценивания. </w:t>
      </w:r>
    </w:p>
    <w:p w:rsidR="00422E03" w:rsidRPr="00873BF1" w:rsidRDefault="00422E03" w:rsidP="00873BF1">
      <w:pPr>
        <w:numPr>
          <w:ilvl w:val="1"/>
          <w:numId w:val="8"/>
        </w:numPr>
        <w:ind w:hanging="423"/>
        <w:rPr>
          <w:sz w:val="22"/>
        </w:rPr>
      </w:pPr>
      <w:r w:rsidRPr="006E2A77">
        <w:rPr>
          <w:sz w:val="22"/>
        </w:rPr>
        <w:t xml:space="preserve">Решение об изменении, аннулировании, включении новых оценочных средств в ФОС оформляется протоколом заседания методического совещания. </w:t>
      </w:r>
      <w:r w:rsidRPr="00873BF1">
        <w:rPr>
          <w:b/>
          <w:sz w:val="22"/>
        </w:rPr>
        <w:t xml:space="preserve">  </w:t>
      </w:r>
    </w:p>
    <w:p w:rsidR="00422E03" w:rsidRPr="006E2A77" w:rsidRDefault="00873BF1" w:rsidP="00873BF1">
      <w:pPr>
        <w:spacing w:after="288" w:line="244" w:lineRule="auto"/>
        <w:ind w:right="-15"/>
        <w:rPr>
          <w:sz w:val="22"/>
        </w:rPr>
      </w:pPr>
      <w:r>
        <w:rPr>
          <w:b/>
          <w:sz w:val="22"/>
        </w:rPr>
        <w:t xml:space="preserve">5. </w:t>
      </w:r>
      <w:r w:rsidR="00422E03" w:rsidRPr="006E2A77">
        <w:rPr>
          <w:b/>
          <w:sz w:val="22"/>
        </w:rPr>
        <w:t>Процедура согласования фонда оценочных средств</w:t>
      </w:r>
      <w:r w:rsidR="00422E03" w:rsidRPr="006E2A77">
        <w:rPr>
          <w:sz w:val="22"/>
        </w:rPr>
        <w:t xml:space="preserve"> </w:t>
      </w:r>
    </w:p>
    <w:p w:rsidR="00422E03" w:rsidRPr="00873BF1" w:rsidRDefault="00873BF1" w:rsidP="00873BF1">
      <w:pPr>
        <w:spacing w:after="0"/>
        <w:rPr>
          <w:sz w:val="22"/>
        </w:rPr>
      </w:pPr>
      <w:r>
        <w:rPr>
          <w:sz w:val="22"/>
        </w:rPr>
        <w:t>5.1.</w:t>
      </w:r>
      <w:r w:rsidR="00422E03" w:rsidRPr="00873BF1">
        <w:rPr>
          <w:sz w:val="22"/>
        </w:rPr>
        <w:t xml:space="preserve">Комплект контрольно-оценочных средств (КОС) по учебному предмету согласовывается на методическом объединении и утверждается заместителем директора по УВР. </w:t>
      </w:r>
    </w:p>
    <w:p w:rsidR="00422E03" w:rsidRPr="006E2A77" w:rsidRDefault="00873BF1" w:rsidP="00873BF1">
      <w:pPr>
        <w:spacing w:after="90" w:line="244" w:lineRule="auto"/>
        <w:ind w:right="-15"/>
        <w:rPr>
          <w:sz w:val="22"/>
        </w:rPr>
      </w:pPr>
      <w:r>
        <w:rPr>
          <w:b/>
          <w:sz w:val="22"/>
        </w:rPr>
        <w:t xml:space="preserve">6. </w:t>
      </w:r>
      <w:r w:rsidR="00422E03" w:rsidRPr="006E2A77">
        <w:rPr>
          <w:b/>
          <w:sz w:val="22"/>
        </w:rPr>
        <w:t xml:space="preserve">Ответственность за разработку и хранение фонда оценочных средств </w:t>
      </w:r>
    </w:p>
    <w:p w:rsidR="00422E03" w:rsidRPr="006E2A77" w:rsidRDefault="00422E03" w:rsidP="00422E03">
      <w:pPr>
        <w:spacing w:after="86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873BF1" w:rsidP="00873BF1">
      <w:pPr>
        <w:rPr>
          <w:sz w:val="22"/>
        </w:rPr>
      </w:pPr>
      <w:r>
        <w:rPr>
          <w:sz w:val="22"/>
        </w:rPr>
        <w:t>6.</w:t>
      </w:r>
      <w:proofErr w:type="gramStart"/>
      <w:r>
        <w:rPr>
          <w:sz w:val="22"/>
        </w:rPr>
        <w:t>1.</w:t>
      </w:r>
      <w:r w:rsidR="00422E03" w:rsidRPr="006E2A77">
        <w:rPr>
          <w:sz w:val="22"/>
        </w:rPr>
        <w:t>Печатный</w:t>
      </w:r>
      <w:proofErr w:type="gramEnd"/>
      <w:r w:rsidR="00422E03" w:rsidRPr="006E2A77">
        <w:rPr>
          <w:sz w:val="22"/>
        </w:rPr>
        <w:t xml:space="preserve"> экземпляр комплекта контрольно-оценочных средств  хранится  в составе рабочих программ учителей. </w:t>
      </w:r>
    </w:p>
    <w:p w:rsidR="00873BF1" w:rsidRDefault="00422E03" w:rsidP="0014154C">
      <w:pPr>
        <w:pStyle w:val="a3"/>
        <w:numPr>
          <w:ilvl w:val="1"/>
          <w:numId w:val="11"/>
        </w:numPr>
        <w:spacing w:after="244"/>
        <w:rPr>
          <w:sz w:val="22"/>
        </w:rPr>
      </w:pPr>
      <w:r w:rsidRPr="00873BF1">
        <w:rPr>
          <w:sz w:val="22"/>
        </w:rPr>
        <w:t xml:space="preserve">Фонд контрольно-оценочных средств, реализуемый в </w:t>
      </w:r>
      <w:r w:rsidR="00955788">
        <w:rPr>
          <w:sz w:val="22"/>
        </w:rPr>
        <w:t>школе</w:t>
      </w:r>
      <w:r w:rsidRPr="00873BF1">
        <w:rPr>
          <w:sz w:val="22"/>
        </w:rPr>
        <w:t xml:space="preserve"> является собственностью </w:t>
      </w:r>
      <w:r w:rsidR="00955788">
        <w:rPr>
          <w:sz w:val="22"/>
        </w:rPr>
        <w:t>школы</w:t>
      </w:r>
      <w:r w:rsidR="00873BF1">
        <w:rPr>
          <w:sz w:val="22"/>
        </w:rPr>
        <w:t>.</w:t>
      </w:r>
    </w:p>
    <w:p w:rsidR="00422E03" w:rsidRPr="006E2A77" w:rsidRDefault="00873BF1" w:rsidP="00873BF1">
      <w:pPr>
        <w:spacing w:after="244"/>
        <w:ind w:left="551" w:firstLine="0"/>
        <w:rPr>
          <w:sz w:val="22"/>
        </w:rPr>
      </w:pPr>
      <w:r w:rsidRPr="00873BF1">
        <w:rPr>
          <w:sz w:val="22"/>
        </w:rPr>
        <w:t>6.</w:t>
      </w:r>
      <w:proofErr w:type="gramStart"/>
      <w:r w:rsidRPr="00873BF1">
        <w:rPr>
          <w:sz w:val="22"/>
        </w:rPr>
        <w:t>3.</w:t>
      </w:r>
      <w:r w:rsidR="00422E03" w:rsidRPr="00873BF1">
        <w:rPr>
          <w:sz w:val="22"/>
        </w:rPr>
        <w:t>Перечень</w:t>
      </w:r>
      <w:proofErr w:type="gramEnd"/>
      <w:r w:rsidR="00422E03" w:rsidRPr="00873BF1">
        <w:rPr>
          <w:sz w:val="22"/>
        </w:rPr>
        <w:t xml:space="preserve">  контрольно-оценочных средств  предоставляется разработчиком заместителю директора по УВР и хранится в электронной базе данных. </w:t>
      </w:r>
    </w:p>
    <w:p w:rsidR="00422E03" w:rsidRPr="006E2A77" w:rsidRDefault="00873BF1" w:rsidP="00873BF1">
      <w:pPr>
        <w:spacing w:after="3" w:line="244" w:lineRule="auto"/>
        <w:ind w:right="-15"/>
        <w:rPr>
          <w:sz w:val="22"/>
        </w:rPr>
      </w:pPr>
      <w:r>
        <w:rPr>
          <w:b/>
          <w:sz w:val="22"/>
        </w:rPr>
        <w:t>7.</w:t>
      </w:r>
      <w:r w:rsidR="00422E03" w:rsidRPr="006E2A77">
        <w:rPr>
          <w:b/>
          <w:sz w:val="22"/>
        </w:rPr>
        <w:t xml:space="preserve">Заключительное положение. </w:t>
      </w:r>
    </w:p>
    <w:p w:rsidR="00422E03" w:rsidRPr="006E2A77" w:rsidRDefault="00422E03" w:rsidP="00422E03">
      <w:pPr>
        <w:spacing w:after="38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422E03" w:rsidP="00422E03">
      <w:pPr>
        <w:numPr>
          <w:ilvl w:val="0"/>
          <w:numId w:val="9"/>
        </w:numPr>
        <w:ind w:left="733" w:hanging="182"/>
        <w:rPr>
          <w:sz w:val="22"/>
        </w:rPr>
      </w:pPr>
      <w:r w:rsidRPr="006E2A77">
        <w:rPr>
          <w:sz w:val="22"/>
        </w:rPr>
        <w:t xml:space="preserve">1.Положение вступает в силу с момента его утверждения в установленном порядке.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7.2. Внесение изменений и дополнений в Положение утверждается распорядительным актом руководителя </w:t>
      </w:r>
      <w:proofErr w:type="gramStart"/>
      <w:r w:rsidRPr="006E2A77">
        <w:rPr>
          <w:sz w:val="22"/>
        </w:rPr>
        <w:t>учреждения .</w:t>
      </w:r>
      <w:proofErr w:type="gramEnd"/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5" w:line="240" w:lineRule="auto"/>
        <w:ind w:left="1287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873BF1">
      <w:pPr>
        <w:spacing w:after="0" w:line="240" w:lineRule="auto"/>
        <w:ind w:left="1287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873BF1">
      <w:pPr>
        <w:spacing w:after="0"/>
        <w:ind w:left="0" w:firstLine="0"/>
        <w:rPr>
          <w:sz w:val="22"/>
        </w:rPr>
      </w:pPr>
      <w:r w:rsidRPr="006E2A77">
        <w:rPr>
          <w:sz w:val="22"/>
        </w:rPr>
        <w:t xml:space="preserve">С положение ознакомлены: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0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4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0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4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lastRenderedPageBreak/>
        <w:t xml:space="preserve"> </w:t>
      </w:r>
    </w:p>
    <w:p w:rsidR="00422E03" w:rsidRPr="006E2A77" w:rsidRDefault="00422E03" w:rsidP="00422E03">
      <w:pPr>
        <w:spacing w:after="40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873BF1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line="240" w:lineRule="auto"/>
        <w:ind w:left="10"/>
        <w:jc w:val="right"/>
        <w:rPr>
          <w:sz w:val="22"/>
        </w:rPr>
      </w:pPr>
      <w:r w:rsidRPr="006E2A77">
        <w:rPr>
          <w:b/>
          <w:sz w:val="22"/>
        </w:rPr>
        <w:t xml:space="preserve">Приложение №1 </w:t>
      </w:r>
    </w:p>
    <w:p w:rsidR="00422E03" w:rsidRPr="006E2A77" w:rsidRDefault="00422E03" w:rsidP="00422E03">
      <w:pPr>
        <w:spacing w:after="46" w:line="240" w:lineRule="auto"/>
        <w:ind w:left="10"/>
        <w:jc w:val="right"/>
        <w:rPr>
          <w:sz w:val="22"/>
        </w:rPr>
      </w:pPr>
      <w:r w:rsidRPr="006E2A77">
        <w:rPr>
          <w:sz w:val="22"/>
        </w:rPr>
        <w:t xml:space="preserve">(обязательное) </w:t>
      </w:r>
    </w:p>
    <w:p w:rsidR="00422E03" w:rsidRPr="006E2A77" w:rsidRDefault="00422E03" w:rsidP="00422E03">
      <w:pPr>
        <w:spacing w:after="101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873BF1" w:rsidRPr="00C079A0" w:rsidRDefault="00873BF1" w:rsidP="00873BF1">
      <w:pPr>
        <w:pStyle w:val="a5"/>
        <w:jc w:val="center"/>
        <w:rPr>
          <w:rFonts w:ascii="Times New Roman" w:hAnsi="Times New Roman"/>
        </w:rPr>
      </w:pPr>
      <w:proofErr w:type="gramStart"/>
      <w:r w:rsidRPr="00C079A0">
        <w:rPr>
          <w:rFonts w:ascii="Times New Roman" w:hAnsi="Times New Roman"/>
        </w:rPr>
        <w:t>Муниципальное  бюджетное</w:t>
      </w:r>
      <w:proofErr w:type="gramEnd"/>
      <w:r w:rsidRPr="00C079A0">
        <w:rPr>
          <w:rFonts w:ascii="Times New Roman" w:hAnsi="Times New Roman"/>
        </w:rPr>
        <w:t xml:space="preserve"> общеобразовательное учреждение</w:t>
      </w:r>
    </w:p>
    <w:p w:rsidR="00873BF1" w:rsidRPr="00C079A0" w:rsidRDefault="00955788" w:rsidP="00873BF1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«СОШ </w:t>
      </w:r>
      <w:proofErr w:type="spellStart"/>
      <w:proofErr w:type="gramStart"/>
      <w:r>
        <w:rPr>
          <w:rFonts w:ascii="Times New Roman" w:hAnsi="Times New Roman"/>
        </w:rPr>
        <w:t>с.Энгеной</w:t>
      </w:r>
      <w:proofErr w:type="spellEnd"/>
      <w:r>
        <w:rPr>
          <w:rFonts w:ascii="Times New Roman" w:hAnsi="Times New Roman"/>
        </w:rPr>
        <w:t xml:space="preserve"> </w:t>
      </w:r>
      <w:r w:rsidR="00873BF1" w:rsidRPr="00C079A0">
        <w:rPr>
          <w:rFonts w:ascii="Times New Roman" w:hAnsi="Times New Roman"/>
        </w:rPr>
        <w:t xml:space="preserve"> Ножай</w:t>
      </w:r>
      <w:proofErr w:type="gramEnd"/>
      <w:r w:rsidR="00873BF1" w:rsidRPr="00C079A0">
        <w:rPr>
          <w:rFonts w:ascii="Times New Roman" w:hAnsi="Times New Roman"/>
        </w:rPr>
        <w:t>-</w:t>
      </w:r>
      <w:proofErr w:type="spellStart"/>
      <w:r w:rsidR="00873BF1" w:rsidRPr="00C079A0">
        <w:rPr>
          <w:rFonts w:ascii="Times New Roman" w:hAnsi="Times New Roman"/>
        </w:rPr>
        <w:t>Юртовского</w:t>
      </w:r>
      <w:proofErr w:type="spellEnd"/>
      <w:r w:rsidR="00873BF1" w:rsidRPr="00C079A0">
        <w:rPr>
          <w:rFonts w:ascii="Times New Roman" w:hAnsi="Times New Roman"/>
        </w:rPr>
        <w:t xml:space="preserve"> муниципального района»</w:t>
      </w:r>
    </w:p>
    <w:p w:rsidR="00422E03" w:rsidRPr="006E2A77" w:rsidRDefault="00422E03" w:rsidP="00422E03">
      <w:pPr>
        <w:spacing w:after="39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422E03" w:rsidP="00422E03">
      <w:pPr>
        <w:spacing w:after="51" w:line="276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tbl>
      <w:tblPr>
        <w:tblStyle w:val="TableGrid"/>
        <w:tblW w:w="8267" w:type="dxa"/>
        <w:tblInd w:w="566" w:type="dxa"/>
        <w:tblLook w:val="04A0" w:firstRow="1" w:lastRow="0" w:firstColumn="1" w:lastColumn="0" w:noHBand="0" w:noVBand="1"/>
      </w:tblPr>
      <w:tblGrid>
        <w:gridCol w:w="4678"/>
        <w:gridCol w:w="3589"/>
      </w:tblGrid>
      <w:tr w:rsidR="00422E03" w:rsidRPr="006E2A77" w:rsidTr="00C43355">
        <w:trPr>
          <w:trHeight w:val="2474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22E03" w:rsidRPr="006E2A77" w:rsidRDefault="00422E03" w:rsidP="00C43355">
            <w:pPr>
              <w:spacing w:after="1" w:line="240" w:lineRule="auto"/>
              <w:ind w:left="0" w:firstLine="0"/>
              <w:jc w:val="left"/>
              <w:rPr>
                <w:sz w:val="22"/>
              </w:rPr>
            </w:pPr>
            <w:proofErr w:type="gramStart"/>
            <w:r w:rsidRPr="006E2A77">
              <w:rPr>
                <w:b/>
                <w:sz w:val="22"/>
              </w:rPr>
              <w:t>Согласовано :</w:t>
            </w:r>
            <w:proofErr w:type="gramEnd"/>
            <w:r w:rsidRPr="006E2A77">
              <w:rPr>
                <w:b/>
                <w:sz w:val="22"/>
              </w:rPr>
              <w:t xml:space="preserve"> </w:t>
            </w:r>
          </w:p>
          <w:p w:rsidR="00422E03" w:rsidRPr="006E2A77" w:rsidRDefault="00422E03" w:rsidP="00C43355">
            <w:pPr>
              <w:spacing w:after="47" w:line="240" w:lineRule="auto"/>
              <w:ind w:left="0" w:firstLine="0"/>
              <w:jc w:val="center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 </w:t>
            </w:r>
          </w:p>
          <w:p w:rsidR="00422E03" w:rsidRPr="006E2A77" w:rsidRDefault="00873BF1" w:rsidP="00C43355">
            <w:pPr>
              <w:spacing w:after="51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Кафедра </w:t>
            </w:r>
            <w:r w:rsidR="00422E03" w:rsidRPr="006E2A77">
              <w:rPr>
                <w:b/>
                <w:sz w:val="22"/>
              </w:rPr>
              <w:t xml:space="preserve">_________________________ </w:t>
            </w:r>
          </w:p>
          <w:p w:rsidR="00422E03" w:rsidRPr="006E2A77" w:rsidRDefault="00422E03" w:rsidP="00C43355">
            <w:pPr>
              <w:spacing w:after="19" w:line="240" w:lineRule="auto"/>
              <w:ind w:left="0" w:firstLine="0"/>
              <w:jc w:val="left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Протокол №_________________ </w:t>
            </w:r>
          </w:p>
          <w:p w:rsidR="00422E03" w:rsidRPr="006E2A77" w:rsidRDefault="00422E03" w:rsidP="00C43355">
            <w:pPr>
              <w:spacing w:after="1" w:line="240" w:lineRule="auto"/>
              <w:ind w:left="0" w:firstLine="0"/>
              <w:jc w:val="left"/>
              <w:rPr>
                <w:sz w:val="22"/>
              </w:rPr>
            </w:pPr>
            <w:proofErr w:type="gramStart"/>
            <w:r w:rsidRPr="006E2A77">
              <w:rPr>
                <w:b/>
                <w:sz w:val="22"/>
              </w:rPr>
              <w:t>Руководитель :</w:t>
            </w:r>
            <w:proofErr w:type="gramEnd"/>
            <w:r w:rsidRPr="006E2A77">
              <w:rPr>
                <w:b/>
                <w:sz w:val="22"/>
              </w:rPr>
              <w:t xml:space="preserve">_______________ </w:t>
            </w:r>
          </w:p>
          <w:p w:rsidR="00422E03" w:rsidRPr="006E2A77" w:rsidRDefault="00422E03" w:rsidP="00C43355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 </w:t>
            </w:r>
          </w:p>
          <w:p w:rsidR="00422E03" w:rsidRPr="006E2A77" w:rsidRDefault="00422E03" w:rsidP="00C43355">
            <w:pPr>
              <w:spacing w:after="1" w:line="240" w:lineRule="auto"/>
              <w:ind w:left="0" w:firstLine="0"/>
              <w:jc w:val="left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 </w:t>
            </w:r>
          </w:p>
          <w:p w:rsidR="00422E03" w:rsidRPr="006E2A77" w:rsidRDefault="00422E03" w:rsidP="00C43355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 </w:t>
            </w:r>
          </w:p>
          <w:p w:rsidR="00422E03" w:rsidRPr="006E2A77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 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</w:tcPr>
          <w:p w:rsidR="00422E03" w:rsidRPr="006E2A77" w:rsidRDefault="00422E03" w:rsidP="00C43355">
            <w:pPr>
              <w:spacing w:after="51" w:line="240" w:lineRule="auto"/>
              <w:ind w:left="1724" w:firstLine="0"/>
              <w:jc w:val="left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Утверждаю: </w:t>
            </w:r>
          </w:p>
          <w:p w:rsidR="00422E03" w:rsidRPr="006E2A77" w:rsidRDefault="00422E03" w:rsidP="00C43355">
            <w:pPr>
              <w:spacing w:after="17" w:line="240" w:lineRule="auto"/>
              <w:ind w:left="110" w:firstLine="0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Заместитель директора по УВР </w:t>
            </w:r>
          </w:p>
          <w:p w:rsidR="00422E03" w:rsidRPr="006E2A77" w:rsidRDefault="00422E03" w:rsidP="00C43355">
            <w:pPr>
              <w:spacing w:after="1" w:line="240" w:lineRule="auto"/>
              <w:ind w:left="110" w:firstLine="0"/>
              <w:rPr>
                <w:sz w:val="22"/>
              </w:rPr>
            </w:pPr>
            <w:r w:rsidRPr="006E2A77">
              <w:rPr>
                <w:b/>
                <w:sz w:val="22"/>
              </w:rPr>
              <w:t>________________</w:t>
            </w:r>
            <w:proofErr w:type="spellStart"/>
            <w:r w:rsidR="00955788">
              <w:rPr>
                <w:b/>
                <w:sz w:val="22"/>
              </w:rPr>
              <w:t>Тахаева</w:t>
            </w:r>
            <w:proofErr w:type="spellEnd"/>
            <w:r w:rsidR="00955788">
              <w:rPr>
                <w:b/>
                <w:sz w:val="22"/>
              </w:rPr>
              <w:t xml:space="preserve"> </w:t>
            </w:r>
            <w:proofErr w:type="gramStart"/>
            <w:r w:rsidR="00955788">
              <w:rPr>
                <w:b/>
                <w:sz w:val="22"/>
              </w:rPr>
              <w:t>З.Р.</w:t>
            </w:r>
            <w:r w:rsidR="00873BF1">
              <w:rPr>
                <w:b/>
                <w:sz w:val="22"/>
              </w:rPr>
              <w:t>.</w:t>
            </w:r>
            <w:proofErr w:type="gramEnd"/>
            <w:r w:rsidRPr="006E2A77">
              <w:rPr>
                <w:b/>
                <w:sz w:val="22"/>
              </w:rPr>
              <w:t xml:space="preserve"> </w:t>
            </w:r>
          </w:p>
          <w:p w:rsidR="00422E03" w:rsidRPr="006E2A77" w:rsidRDefault="00422E03" w:rsidP="00C43355">
            <w:pPr>
              <w:spacing w:after="46" w:line="240" w:lineRule="auto"/>
              <w:ind w:left="0" w:firstLine="0"/>
              <w:jc w:val="center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 </w:t>
            </w:r>
          </w:p>
          <w:p w:rsidR="00422E03" w:rsidRPr="006E2A77" w:rsidRDefault="00422E03" w:rsidP="00C43355">
            <w:pPr>
              <w:spacing w:after="1" w:line="240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Приказ № ____________ </w:t>
            </w:r>
          </w:p>
          <w:p w:rsidR="00422E03" w:rsidRPr="006E2A77" w:rsidRDefault="00422E03" w:rsidP="00C43355">
            <w:pPr>
              <w:spacing w:after="49" w:line="240" w:lineRule="auto"/>
              <w:ind w:left="0" w:firstLine="0"/>
              <w:jc w:val="center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 </w:t>
            </w:r>
          </w:p>
          <w:p w:rsidR="00422E03" w:rsidRPr="006E2A77" w:rsidRDefault="00422E03" w:rsidP="00C43355">
            <w:pPr>
              <w:spacing w:after="2" w:line="240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«___»__________20__ г.,  </w:t>
            </w:r>
          </w:p>
          <w:p w:rsidR="00422E03" w:rsidRPr="006E2A77" w:rsidRDefault="00422E03" w:rsidP="00C43355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6E2A77">
              <w:rPr>
                <w:b/>
                <w:sz w:val="22"/>
              </w:rPr>
              <w:t xml:space="preserve"> </w:t>
            </w:r>
          </w:p>
        </w:tc>
      </w:tr>
    </w:tbl>
    <w:p w:rsidR="00422E03" w:rsidRPr="006E2A77" w:rsidRDefault="00422E03" w:rsidP="00422E03">
      <w:pPr>
        <w:spacing w:after="39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422E03" w:rsidP="00422E03">
      <w:pPr>
        <w:spacing w:after="0" w:line="274" w:lineRule="auto"/>
        <w:ind w:left="5244" w:right="4543" w:firstLine="0"/>
        <w:jc w:val="left"/>
        <w:rPr>
          <w:sz w:val="22"/>
        </w:rPr>
      </w:pPr>
      <w:r w:rsidRPr="006E2A77">
        <w:rPr>
          <w:sz w:val="22"/>
        </w:rPr>
        <w:t xml:space="preserve">  </w:t>
      </w:r>
      <w:r w:rsidRPr="006E2A77">
        <w:rPr>
          <w:b/>
          <w:sz w:val="22"/>
        </w:rPr>
        <w:t xml:space="preserve"> </w:t>
      </w:r>
    </w:p>
    <w:p w:rsidR="00422E03" w:rsidRPr="006E2A77" w:rsidRDefault="00422E03" w:rsidP="00422E03">
      <w:pPr>
        <w:spacing w:after="329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06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ФОНД ОЦЕНОЧНЫХ СРЕДСТВ </w:t>
      </w:r>
    </w:p>
    <w:p w:rsidR="00422E03" w:rsidRPr="006E2A77" w:rsidRDefault="00422E03" w:rsidP="00422E03">
      <w:pPr>
        <w:spacing w:after="263" w:line="246" w:lineRule="auto"/>
        <w:ind w:left="10" w:right="-15"/>
        <w:jc w:val="center"/>
        <w:rPr>
          <w:sz w:val="22"/>
        </w:rPr>
      </w:pPr>
      <w:r w:rsidRPr="006E2A77">
        <w:rPr>
          <w:sz w:val="22"/>
        </w:rPr>
        <w:t xml:space="preserve">По учебным предметам, курсам, дисциплинам  </w:t>
      </w:r>
    </w:p>
    <w:p w:rsidR="00422E03" w:rsidRPr="006E2A77" w:rsidRDefault="00422E03" w:rsidP="00422E03">
      <w:pPr>
        <w:spacing w:after="263" w:line="246" w:lineRule="auto"/>
        <w:ind w:left="10" w:right="-15"/>
        <w:jc w:val="center"/>
        <w:rPr>
          <w:sz w:val="22"/>
        </w:rPr>
      </w:pPr>
      <w:r w:rsidRPr="006E2A77">
        <w:rPr>
          <w:sz w:val="22"/>
        </w:rPr>
        <w:t xml:space="preserve">_______________ общего образования </w:t>
      </w:r>
    </w:p>
    <w:p w:rsidR="00422E03" w:rsidRPr="006E2A77" w:rsidRDefault="00422E03" w:rsidP="00422E03">
      <w:pPr>
        <w:spacing w:after="242" w:line="417" w:lineRule="auto"/>
        <w:ind w:left="566" w:right="9292" w:firstLine="0"/>
        <w:jc w:val="left"/>
        <w:rPr>
          <w:sz w:val="22"/>
        </w:rPr>
      </w:pPr>
      <w:r w:rsidRPr="006E2A77">
        <w:rPr>
          <w:sz w:val="22"/>
        </w:rPr>
        <w:t xml:space="preserve">  </w:t>
      </w:r>
    </w:p>
    <w:p w:rsidR="00422E03" w:rsidRPr="006E2A77" w:rsidRDefault="00422E03" w:rsidP="00422E03">
      <w:pPr>
        <w:spacing w:after="251" w:line="240" w:lineRule="auto"/>
        <w:ind w:left="566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237" w:line="418" w:lineRule="auto"/>
        <w:ind w:left="5244" w:right="4615" w:firstLine="0"/>
        <w:jc w:val="center"/>
        <w:rPr>
          <w:sz w:val="22"/>
        </w:rPr>
      </w:pPr>
      <w:r w:rsidRPr="006E2A77">
        <w:rPr>
          <w:sz w:val="22"/>
        </w:rPr>
        <w:t xml:space="preserve">  </w:t>
      </w:r>
    </w:p>
    <w:p w:rsidR="00422E03" w:rsidRPr="006E2A77" w:rsidRDefault="00422E03" w:rsidP="00422E03">
      <w:pPr>
        <w:spacing w:after="251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422E03" w:rsidRDefault="00422E03" w:rsidP="00422E03">
      <w:pPr>
        <w:spacing w:after="251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873BF1" w:rsidRPr="006E2A77" w:rsidRDefault="00873BF1" w:rsidP="00515F02">
      <w:pPr>
        <w:spacing w:after="251" w:line="240" w:lineRule="auto"/>
        <w:ind w:left="0" w:firstLine="0"/>
        <w:rPr>
          <w:sz w:val="22"/>
        </w:rPr>
      </w:pPr>
    </w:p>
    <w:p w:rsidR="00422E03" w:rsidRPr="006E2A77" w:rsidRDefault="00422E03" w:rsidP="00422E03">
      <w:pPr>
        <w:spacing w:after="308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955788" w:rsidP="00422E03">
      <w:pPr>
        <w:spacing w:after="100" w:line="246" w:lineRule="auto"/>
        <w:ind w:left="10" w:right="-15"/>
        <w:jc w:val="center"/>
        <w:rPr>
          <w:sz w:val="22"/>
        </w:rPr>
      </w:pPr>
      <w:r>
        <w:rPr>
          <w:sz w:val="22"/>
        </w:rPr>
        <w:t>с.Энгеной</w:t>
      </w:r>
    </w:p>
    <w:p w:rsidR="00422E03" w:rsidRPr="006E2A77" w:rsidRDefault="00422E03" w:rsidP="00422E03">
      <w:pPr>
        <w:spacing w:after="45" w:line="246" w:lineRule="auto"/>
        <w:ind w:left="10" w:right="-15"/>
        <w:jc w:val="center"/>
        <w:rPr>
          <w:sz w:val="22"/>
        </w:rPr>
      </w:pPr>
      <w:r w:rsidRPr="006E2A77">
        <w:rPr>
          <w:sz w:val="22"/>
        </w:rPr>
        <w:t xml:space="preserve">2017 г. </w:t>
      </w:r>
    </w:p>
    <w:p w:rsidR="00422E03" w:rsidRPr="006E2A77" w:rsidRDefault="00422E03" w:rsidP="00422E03">
      <w:pPr>
        <w:spacing w:after="40" w:line="240" w:lineRule="auto"/>
        <w:ind w:left="566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0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4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0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515F02">
      <w:pPr>
        <w:spacing w:after="39" w:line="240" w:lineRule="auto"/>
        <w:ind w:left="566" w:firstLine="0"/>
        <w:rPr>
          <w:sz w:val="22"/>
        </w:rPr>
        <w:sectPr w:rsidR="00422E03" w:rsidRPr="006E2A77" w:rsidSect="006E2A77">
          <w:pgSz w:w="11904" w:h="16838"/>
          <w:pgMar w:top="567" w:right="1134" w:bottom="567" w:left="1134" w:header="720" w:footer="720" w:gutter="0"/>
          <w:cols w:space="720"/>
        </w:sect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line="240" w:lineRule="auto"/>
        <w:ind w:left="10"/>
        <w:jc w:val="right"/>
        <w:rPr>
          <w:sz w:val="22"/>
        </w:rPr>
      </w:pPr>
      <w:r w:rsidRPr="006E2A77">
        <w:rPr>
          <w:b/>
          <w:sz w:val="22"/>
        </w:rPr>
        <w:lastRenderedPageBreak/>
        <w:t xml:space="preserve">Приложение №2 </w:t>
      </w:r>
    </w:p>
    <w:p w:rsidR="00422E03" w:rsidRPr="006E2A77" w:rsidRDefault="00422E03" w:rsidP="00422E03">
      <w:pPr>
        <w:spacing w:after="3" w:line="244" w:lineRule="auto"/>
        <w:ind w:left="1133" w:right="964"/>
        <w:jc w:val="center"/>
        <w:rPr>
          <w:sz w:val="22"/>
        </w:rPr>
      </w:pPr>
      <w:r w:rsidRPr="006E2A77">
        <w:rPr>
          <w:b/>
          <w:sz w:val="22"/>
        </w:rPr>
        <w:t xml:space="preserve">Фонд оценочных средств для проведения текущего контроля успеваемости и промежуточной аттестации Основное общее образование </w:t>
      </w:r>
    </w:p>
    <w:p w:rsidR="00422E03" w:rsidRPr="006E2A77" w:rsidRDefault="00422E03" w:rsidP="00422E03">
      <w:pPr>
        <w:spacing w:after="3" w:line="244" w:lineRule="auto"/>
        <w:ind w:left="1133" w:right="-15"/>
        <w:jc w:val="center"/>
        <w:rPr>
          <w:sz w:val="22"/>
        </w:rPr>
      </w:pPr>
      <w:r w:rsidRPr="006E2A77">
        <w:rPr>
          <w:b/>
          <w:sz w:val="22"/>
        </w:rPr>
        <w:t xml:space="preserve">5 класс </w:t>
      </w:r>
    </w:p>
    <w:p w:rsidR="00422E03" w:rsidRPr="006E2A77" w:rsidRDefault="00422E03" w:rsidP="00422E03">
      <w:pPr>
        <w:spacing w:after="3" w:line="244" w:lineRule="auto"/>
        <w:ind w:left="1133" w:right="-15"/>
        <w:jc w:val="center"/>
        <w:rPr>
          <w:sz w:val="22"/>
        </w:rPr>
      </w:pPr>
      <w:r w:rsidRPr="006E2A77">
        <w:rPr>
          <w:b/>
          <w:sz w:val="22"/>
        </w:rPr>
        <w:t xml:space="preserve">Русский язык </w:t>
      </w:r>
    </w:p>
    <w:tbl>
      <w:tblPr>
        <w:tblStyle w:val="TableGrid"/>
        <w:tblW w:w="9684" w:type="dxa"/>
        <w:tblInd w:w="-714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25"/>
        <w:gridCol w:w="2030"/>
        <w:gridCol w:w="2633"/>
        <w:gridCol w:w="1417"/>
        <w:gridCol w:w="1574"/>
        <w:gridCol w:w="1093"/>
        <w:gridCol w:w="212"/>
      </w:tblGrid>
      <w:tr w:rsidR="00515F02" w:rsidRPr="006E2A77" w:rsidTr="00515F02">
        <w:trPr>
          <w:trHeight w:val="84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№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Тема работы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BD4D37">
            <w:pPr>
              <w:spacing w:after="0" w:line="276" w:lineRule="auto"/>
              <w:ind w:left="110" w:right="741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Наименование </w:t>
            </w:r>
            <w:r>
              <w:rPr>
                <w:sz w:val="22"/>
              </w:rPr>
              <w:t xml:space="preserve">оценочных </w:t>
            </w:r>
            <w:r w:rsidRPr="006E2A77">
              <w:rPr>
                <w:sz w:val="22"/>
              </w:rPr>
              <w:t xml:space="preserve">средства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Назначение КИМ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Представление оценочного фонде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средства 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rPr>
                <w:sz w:val="22"/>
              </w:rPr>
            </w:pPr>
            <w:r w:rsidRPr="006E2A77">
              <w:rPr>
                <w:sz w:val="22"/>
              </w:rPr>
              <w:t xml:space="preserve">в </w:t>
            </w:r>
          </w:p>
        </w:tc>
      </w:tr>
      <w:tr w:rsidR="00515F02" w:rsidRPr="006E2A77" w:rsidTr="00515F02">
        <w:trPr>
          <w:trHeight w:val="283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1 </w:t>
            </w:r>
            <w:proofErr w:type="spellStart"/>
            <w:r w:rsidRPr="006E2A77">
              <w:rPr>
                <w:sz w:val="22"/>
              </w:rPr>
              <w:t>четв</w:t>
            </w:r>
            <w:proofErr w:type="spellEnd"/>
            <w:r w:rsidRPr="006E2A77">
              <w:rPr>
                <w:sz w:val="22"/>
              </w:rPr>
              <w:t xml:space="preserve"> </w:t>
            </w:r>
            <w:proofErr w:type="spellStart"/>
            <w:r w:rsidRPr="006E2A77">
              <w:rPr>
                <w:sz w:val="22"/>
              </w:rPr>
              <w:t>ерть</w:t>
            </w:r>
            <w:proofErr w:type="spellEnd"/>
            <w:r w:rsidRPr="006E2A77">
              <w:rPr>
                <w:sz w:val="22"/>
              </w:rPr>
              <w:t xml:space="preserve"> Раздел: </w:t>
            </w:r>
            <w:proofErr w:type="gramStart"/>
            <w:r w:rsidRPr="006E2A77">
              <w:rPr>
                <w:sz w:val="22"/>
              </w:rPr>
              <w:t>«….</w:t>
            </w:r>
            <w:proofErr w:type="gramEnd"/>
            <w:r w:rsidRPr="006E2A77">
              <w:rPr>
                <w:sz w:val="22"/>
              </w:rPr>
              <w:t xml:space="preserve">»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1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...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4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2 </w:t>
            </w:r>
            <w:proofErr w:type="spellStart"/>
            <w:r w:rsidRPr="006E2A77">
              <w:rPr>
                <w:sz w:val="22"/>
              </w:rPr>
              <w:t>четв</w:t>
            </w:r>
            <w:proofErr w:type="spellEnd"/>
            <w:r w:rsidRPr="006E2A77">
              <w:rPr>
                <w:sz w:val="22"/>
              </w:rPr>
              <w:t xml:space="preserve"> </w:t>
            </w:r>
            <w:proofErr w:type="spellStart"/>
            <w:r w:rsidRPr="006E2A77">
              <w:rPr>
                <w:sz w:val="22"/>
              </w:rPr>
              <w:t>ерть</w:t>
            </w:r>
            <w:proofErr w:type="spellEnd"/>
            <w:r w:rsidRPr="006E2A77">
              <w:rPr>
                <w:sz w:val="22"/>
              </w:rPr>
              <w:t xml:space="preserve"> Раздел: </w:t>
            </w:r>
            <w:proofErr w:type="gramStart"/>
            <w:r w:rsidRPr="006E2A77">
              <w:rPr>
                <w:sz w:val="22"/>
              </w:rPr>
              <w:t>«….</w:t>
            </w:r>
            <w:proofErr w:type="gramEnd"/>
            <w:r w:rsidRPr="006E2A77">
              <w:rPr>
                <w:sz w:val="22"/>
              </w:rPr>
              <w:t xml:space="preserve">»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....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3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8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3 </w:t>
            </w:r>
            <w:proofErr w:type="spellStart"/>
            <w:r w:rsidRPr="006E2A77">
              <w:rPr>
                <w:sz w:val="22"/>
              </w:rPr>
              <w:t>четв</w:t>
            </w:r>
            <w:proofErr w:type="spellEnd"/>
            <w:r w:rsidRPr="006E2A77">
              <w:rPr>
                <w:sz w:val="22"/>
              </w:rPr>
              <w:t xml:space="preserve"> </w:t>
            </w:r>
            <w:proofErr w:type="spellStart"/>
            <w:r w:rsidRPr="006E2A77">
              <w:rPr>
                <w:sz w:val="22"/>
              </w:rPr>
              <w:t>ерть</w:t>
            </w:r>
            <w:proofErr w:type="spellEnd"/>
            <w:r w:rsidRPr="006E2A77">
              <w:rPr>
                <w:sz w:val="22"/>
              </w:rPr>
              <w:t xml:space="preserve"> Раздел: </w:t>
            </w:r>
            <w:proofErr w:type="gramStart"/>
            <w:r w:rsidRPr="006E2A77">
              <w:rPr>
                <w:sz w:val="22"/>
              </w:rPr>
              <w:t>«….</w:t>
            </w:r>
            <w:proofErr w:type="gramEnd"/>
            <w:r w:rsidRPr="006E2A77">
              <w:rPr>
                <w:sz w:val="22"/>
              </w:rPr>
              <w:t xml:space="preserve">»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3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...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8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4 </w:t>
            </w:r>
            <w:proofErr w:type="spellStart"/>
            <w:r w:rsidRPr="006E2A77">
              <w:rPr>
                <w:sz w:val="22"/>
              </w:rPr>
              <w:t>четв</w:t>
            </w:r>
            <w:proofErr w:type="spellEnd"/>
            <w:r w:rsidRPr="006E2A77">
              <w:rPr>
                <w:sz w:val="22"/>
              </w:rPr>
              <w:t xml:space="preserve"> </w:t>
            </w:r>
            <w:proofErr w:type="spellStart"/>
            <w:r w:rsidRPr="006E2A77">
              <w:rPr>
                <w:sz w:val="22"/>
              </w:rPr>
              <w:t>ерть</w:t>
            </w:r>
            <w:proofErr w:type="spellEnd"/>
            <w:r w:rsidRPr="006E2A77">
              <w:rPr>
                <w:sz w:val="22"/>
              </w:rPr>
              <w:t xml:space="preserve"> Раздел: </w:t>
            </w:r>
            <w:proofErr w:type="gramStart"/>
            <w:r w:rsidRPr="006E2A77">
              <w:rPr>
                <w:sz w:val="22"/>
              </w:rPr>
              <w:t>«….</w:t>
            </w:r>
            <w:proofErr w:type="gramEnd"/>
            <w:r w:rsidRPr="006E2A77">
              <w:rPr>
                <w:sz w:val="22"/>
              </w:rPr>
              <w:t xml:space="preserve">»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  <w:tr w:rsidR="00515F02" w:rsidRPr="006E2A77" w:rsidTr="00515F02">
        <w:trPr>
          <w:trHeight w:val="283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...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  <w:rPr>
                <w:sz w:val="22"/>
              </w:rPr>
            </w:pPr>
            <w:r w:rsidRPr="006E2A77">
              <w:rPr>
                <w:sz w:val="22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</w:p>
        </w:tc>
      </w:tr>
    </w:tbl>
    <w:p w:rsidR="00422E03" w:rsidRPr="006E2A77" w:rsidRDefault="00422E03" w:rsidP="00422E03">
      <w:pPr>
        <w:spacing w:after="40" w:line="240" w:lineRule="auto"/>
        <w:ind w:left="101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515F02">
      <w:pPr>
        <w:spacing w:after="44" w:line="240" w:lineRule="auto"/>
        <w:jc w:val="left"/>
        <w:rPr>
          <w:sz w:val="22"/>
        </w:rPr>
      </w:pPr>
    </w:p>
    <w:p w:rsidR="00422E03" w:rsidRPr="006E2A77" w:rsidRDefault="00422E03" w:rsidP="00422E03">
      <w:pPr>
        <w:spacing w:after="94" w:line="240" w:lineRule="auto"/>
        <w:ind w:left="101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BD4D37" w:rsidRDefault="00BD4D37" w:rsidP="00422E03">
      <w:pPr>
        <w:spacing w:line="240" w:lineRule="auto"/>
        <w:ind w:left="10"/>
        <w:jc w:val="right"/>
        <w:rPr>
          <w:b/>
          <w:sz w:val="22"/>
        </w:rPr>
      </w:pPr>
    </w:p>
    <w:p w:rsidR="00422E03" w:rsidRPr="006E2A77" w:rsidRDefault="00422E03" w:rsidP="00422E03">
      <w:pPr>
        <w:spacing w:line="240" w:lineRule="auto"/>
        <w:ind w:left="10"/>
        <w:jc w:val="right"/>
        <w:rPr>
          <w:sz w:val="22"/>
        </w:rPr>
      </w:pPr>
      <w:r w:rsidRPr="006E2A77">
        <w:rPr>
          <w:b/>
          <w:sz w:val="22"/>
        </w:rPr>
        <w:lastRenderedPageBreak/>
        <w:t xml:space="preserve">Приложение №3 </w:t>
      </w:r>
    </w:p>
    <w:p w:rsidR="00422E03" w:rsidRPr="006E2A77" w:rsidRDefault="00422E03" w:rsidP="00422E03">
      <w:pPr>
        <w:spacing w:after="46" w:line="240" w:lineRule="auto"/>
        <w:ind w:left="10"/>
        <w:jc w:val="right"/>
        <w:rPr>
          <w:sz w:val="22"/>
        </w:rPr>
      </w:pPr>
      <w:r w:rsidRPr="006E2A77">
        <w:rPr>
          <w:sz w:val="22"/>
        </w:rPr>
        <w:t xml:space="preserve">(рекомендуемое) </w:t>
      </w:r>
    </w:p>
    <w:p w:rsidR="00422E03" w:rsidRPr="006E2A77" w:rsidRDefault="00422E03" w:rsidP="00422E03">
      <w:pPr>
        <w:spacing w:after="90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255" w:line="244" w:lineRule="auto"/>
        <w:ind w:left="1133" w:right="-15"/>
        <w:jc w:val="center"/>
        <w:rPr>
          <w:sz w:val="22"/>
        </w:rPr>
      </w:pPr>
      <w:r w:rsidRPr="006E2A77">
        <w:rPr>
          <w:b/>
          <w:sz w:val="22"/>
        </w:rPr>
        <w:t xml:space="preserve">Примерный перечень оценочных средств </w:t>
      </w:r>
    </w:p>
    <w:tbl>
      <w:tblPr>
        <w:tblStyle w:val="TableGrid"/>
        <w:tblW w:w="9923" w:type="dxa"/>
        <w:tblInd w:w="-856" w:type="dxa"/>
        <w:tblLayout w:type="fixed"/>
        <w:tblCellMar>
          <w:left w:w="110" w:type="dxa"/>
          <w:right w:w="121" w:type="dxa"/>
        </w:tblCellMar>
        <w:tblLook w:val="04A0" w:firstRow="1" w:lastRow="0" w:firstColumn="1" w:lastColumn="0" w:noHBand="0" w:noVBand="1"/>
      </w:tblPr>
      <w:tblGrid>
        <w:gridCol w:w="567"/>
        <w:gridCol w:w="1277"/>
        <w:gridCol w:w="6095"/>
        <w:gridCol w:w="1984"/>
      </w:tblGrid>
      <w:tr w:rsidR="00422E03" w:rsidRPr="00515F02" w:rsidTr="00515F02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74" w:line="240" w:lineRule="auto"/>
              <w:ind w:left="43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№ </w:t>
            </w:r>
          </w:p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п/п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515F02">
              <w:rPr>
                <w:sz w:val="22"/>
              </w:rPr>
              <w:t xml:space="preserve">Наименование оценочного средства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515F02">
              <w:rPr>
                <w:sz w:val="22"/>
              </w:rPr>
              <w:t xml:space="preserve">Краткая характеристика оценочного средства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515F02">
            <w:pPr>
              <w:spacing w:after="76" w:line="269" w:lineRule="auto"/>
              <w:ind w:left="30" w:firstLine="0"/>
              <w:jc w:val="center"/>
              <w:rPr>
                <w:sz w:val="22"/>
              </w:rPr>
            </w:pPr>
            <w:r w:rsidRPr="00515F02">
              <w:rPr>
                <w:sz w:val="22"/>
              </w:rPr>
              <w:t xml:space="preserve">Представление оценочного средства в фонде  </w:t>
            </w:r>
          </w:p>
        </w:tc>
      </w:tr>
      <w:tr w:rsidR="00422E03" w:rsidRPr="00515F02" w:rsidTr="00515F02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515F02">
              <w:rPr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515F02">
              <w:rPr>
                <w:sz w:val="22"/>
              </w:rP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515F02">
              <w:rPr>
                <w:sz w:val="22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515F02">
              <w:rPr>
                <w:sz w:val="22"/>
              </w:rPr>
              <w:t xml:space="preserve">4 </w:t>
            </w:r>
          </w:p>
        </w:tc>
      </w:tr>
      <w:tr w:rsidR="00422E03" w:rsidRPr="00515F02" w:rsidTr="00515F02">
        <w:trPr>
          <w:trHeight w:val="7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1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Контрольная работа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29"/>
              <w:rPr>
                <w:sz w:val="22"/>
              </w:rPr>
            </w:pPr>
            <w:r w:rsidRPr="00515F02">
              <w:rPr>
                <w:sz w:val="22"/>
              </w:rPr>
              <w:t xml:space="preserve">Средство проверки умений применять полученные знания для решения задач определенного типа по теме или разделу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rPr>
                <w:sz w:val="22"/>
              </w:rPr>
            </w:pPr>
            <w:r w:rsidRPr="00515F02">
              <w:rPr>
                <w:sz w:val="22"/>
              </w:rPr>
              <w:t xml:space="preserve">Комплект контрольных заданий по вариантам  </w:t>
            </w:r>
          </w:p>
        </w:tc>
      </w:tr>
      <w:tr w:rsidR="00422E03" w:rsidRPr="00515F02" w:rsidTr="00515F02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2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Портфолио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right="51" w:firstLine="29"/>
              <w:rPr>
                <w:sz w:val="22"/>
              </w:rPr>
            </w:pPr>
            <w:r w:rsidRPr="00515F02">
              <w:rPr>
                <w:sz w:val="22"/>
              </w:rPr>
              <w:t xml:space="preserve">Целевая подборка работ обучающегося, раскрывающая его индивидуальные образовательные достижения в одной или нескольких учебных дисциплинах, во внеурочной деятельности.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Структура портфолио  </w:t>
            </w:r>
          </w:p>
        </w:tc>
      </w:tr>
      <w:tr w:rsidR="00422E03" w:rsidRPr="00515F02" w:rsidTr="00515F02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3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Проект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right="52" w:firstLine="29"/>
              <w:rPr>
                <w:sz w:val="22"/>
              </w:rPr>
            </w:pPr>
            <w:r w:rsidRPr="00515F02">
              <w:rPr>
                <w:sz w:val="22"/>
              </w:rPr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515F02">
              <w:rPr>
                <w:sz w:val="22"/>
              </w:rPr>
              <w:t>сформированности</w:t>
            </w:r>
            <w:proofErr w:type="spellEnd"/>
            <w:r w:rsidRPr="00515F02">
              <w:rPr>
                <w:sz w:val="22"/>
              </w:rPr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Темы групповых и/или индивидуальных проектов  </w:t>
            </w:r>
          </w:p>
        </w:tc>
      </w:tr>
      <w:tr w:rsidR="00422E03" w:rsidRPr="00515F02" w:rsidTr="00515F02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4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Рабочая тетрадь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right="58" w:firstLine="29"/>
              <w:rPr>
                <w:sz w:val="22"/>
              </w:rPr>
            </w:pPr>
            <w:r w:rsidRPr="00515F02">
              <w:rPr>
                <w:sz w:val="22"/>
              </w:rPr>
              <w:t xml:space="preserve">Дидактический комплекс, предназначенный для самостоятельной работы обучающегося и позволяющий оценивать уровень усвоения им учебного материала.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Образец рабочей тетради </w:t>
            </w:r>
          </w:p>
        </w:tc>
      </w:tr>
      <w:tr w:rsidR="00422E03" w:rsidRPr="00515F02" w:rsidTr="00515F02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5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515F02">
              <w:rPr>
                <w:sz w:val="22"/>
              </w:rPr>
              <w:t>Разноуровневые</w:t>
            </w:r>
            <w:proofErr w:type="spellEnd"/>
            <w:r w:rsidRPr="00515F02">
              <w:rPr>
                <w:sz w:val="22"/>
              </w:rPr>
              <w:t xml:space="preserve"> задачи и задания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250" w:line="240" w:lineRule="auto"/>
              <w:ind w:left="87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Различают задачи и задания: </w:t>
            </w:r>
          </w:p>
          <w:p w:rsidR="00515F02" w:rsidRPr="00515F02" w:rsidRDefault="00422E03" w:rsidP="00515F02">
            <w:pPr>
              <w:spacing w:after="48" w:line="240" w:lineRule="auto"/>
              <w:ind w:left="63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а)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</w:t>
            </w:r>
            <w:r w:rsidR="00515F02" w:rsidRPr="00515F02">
              <w:rPr>
                <w:sz w:val="22"/>
              </w:rPr>
              <w:t xml:space="preserve">объектов изучения в рамках определенного раздела дисциплины; </w:t>
            </w:r>
          </w:p>
          <w:p w:rsidR="00515F02" w:rsidRPr="00515F02" w:rsidRDefault="00515F02" w:rsidP="00515F02">
            <w:pPr>
              <w:spacing w:after="48" w:line="233" w:lineRule="auto"/>
              <w:ind w:left="63" w:right="131" w:firstLine="499"/>
              <w:rPr>
                <w:sz w:val="22"/>
              </w:rPr>
            </w:pPr>
            <w:r w:rsidRPr="00515F02">
              <w:rPr>
                <w:sz w:val="22"/>
              </w:rPr>
              <w:t xml:space="preserve"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 </w:t>
            </w:r>
          </w:p>
          <w:p w:rsidR="00422E03" w:rsidRPr="00515F02" w:rsidRDefault="00515F02" w:rsidP="00515F02">
            <w:pPr>
              <w:spacing w:after="0" w:line="276" w:lineRule="auto"/>
              <w:ind w:left="58" w:right="58" w:firstLine="499"/>
              <w:rPr>
                <w:sz w:val="22"/>
              </w:rPr>
            </w:pPr>
            <w:r w:rsidRPr="00515F02">
              <w:rPr>
                <w:sz w:val="22"/>
              </w:rPr>
              <w:t>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48" w:line="240" w:lineRule="auto"/>
              <w:ind w:left="0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Комплект </w:t>
            </w:r>
          </w:p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515F02">
              <w:rPr>
                <w:sz w:val="22"/>
              </w:rPr>
              <w:t>разноуровневых</w:t>
            </w:r>
            <w:proofErr w:type="spellEnd"/>
            <w:r w:rsidRPr="00515F02">
              <w:rPr>
                <w:sz w:val="22"/>
              </w:rPr>
              <w:t xml:space="preserve"> задач и заданий  </w:t>
            </w:r>
          </w:p>
        </w:tc>
      </w:tr>
      <w:tr w:rsidR="00515F02" w:rsidRPr="00515F02" w:rsidTr="00515F02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6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Реферат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right="26" w:firstLine="0"/>
              <w:rPr>
                <w:sz w:val="22"/>
              </w:rPr>
            </w:pPr>
            <w:r w:rsidRPr="00515F02">
              <w:rPr>
                <w:sz w:val="22"/>
              </w:rPr>
              <w:t xml:space="preserve">Продукт самостоятельной работы учащегося,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</w:t>
            </w:r>
            <w:r w:rsidRPr="00515F02">
              <w:rPr>
                <w:sz w:val="22"/>
              </w:rPr>
              <w:lastRenderedPageBreak/>
              <w:t xml:space="preserve">автор раскрывает суть исследуемой проблемы, приводит различные точки зрения, а также собственные взгляды на нее.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lastRenderedPageBreak/>
              <w:t xml:space="preserve">Темы рефератов  </w:t>
            </w:r>
          </w:p>
        </w:tc>
      </w:tr>
      <w:tr w:rsidR="00515F02" w:rsidRPr="00515F02" w:rsidTr="00515F02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lastRenderedPageBreak/>
              <w:t>7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Доклад, сообщение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right="26" w:firstLine="0"/>
              <w:rPr>
                <w:sz w:val="22"/>
              </w:rPr>
            </w:pPr>
            <w:r w:rsidRPr="00515F02">
              <w:rPr>
                <w:sz w:val="22"/>
              </w:rPr>
              <w:t xml:space="preserve">Продукт самостоятельной работы учащегося,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46" w:line="240" w:lineRule="auto"/>
              <w:ind w:left="5" w:firstLine="0"/>
              <w:rPr>
                <w:sz w:val="22"/>
              </w:rPr>
            </w:pPr>
            <w:r w:rsidRPr="00515F02">
              <w:rPr>
                <w:sz w:val="22"/>
              </w:rPr>
              <w:t xml:space="preserve">Темы докладов, </w:t>
            </w:r>
          </w:p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сообщений </w:t>
            </w:r>
          </w:p>
        </w:tc>
      </w:tr>
      <w:tr w:rsidR="00515F02" w:rsidRPr="00515F02" w:rsidTr="00515F02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8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Творческое задание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right="31" w:firstLine="0"/>
              <w:rPr>
                <w:sz w:val="22"/>
              </w:rPr>
            </w:pPr>
            <w:r w:rsidRPr="00515F02">
              <w:rPr>
                <w:sz w:val="22"/>
              </w:rPr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Темы </w:t>
            </w:r>
            <w:r w:rsidRPr="00515F02">
              <w:rPr>
                <w:sz w:val="22"/>
              </w:rPr>
              <w:tab/>
              <w:t xml:space="preserve">групповых </w:t>
            </w:r>
            <w:r w:rsidRPr="00515F02">
              <w:rPr>
                <w:sz w:val="22"/>
              </w:rPr>
              <w:tab/>
              <w:t xml:space="preserve">и/или индивидуальных творческих заданий  </w:t>
            </w:r>
          </w:p>
        </w:tc>
      </w:tr>
      <w:tr w:rsidR="00515F02" w:rsidRPr="00515F02" w:rsidTr="00515F02">
        <w:trPr>
          <w:trHeight w:val="10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9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Тест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firstLine="0"/>
              <w:rPr>
                <w:sz w:val="22"/>
              </w:rPr>
            </w:pPr>
            <w:r w:rsidRPr="00515F02">
              <w:rPr>
                <w:sz w:val="22"/>
              </w:rPr>
              <w:t xml:space="preserve">Система стандартизированных заданий, позволяющая автоматизировать процедуру измерения уровня знаний и умений обучающегося.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41" w:line="240" w:lineRule="auto"/>
              <w:ind w:left="5" w:firstLine="0"/>
              <w:rPr>
                <w:sz w:val="22"/>
              </w:rPr>
            </w:pPr>
            <w:r w:rsidRPr="00515F02">
              <w:rPr>
                <w:sz w:val="22"/>
              </w:rPr>
              <w:t xml:space="preserve">Комплект тестовых </w:t>
            </w:r>
          </w:p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заданий </w:t>
            </w:r>
          </w:p>
        </w:tc>
      </w:tr>
      <w:tr w:rsidR="00515F02" w:rsidRPr="00515F02" w:rsidTr="00515F02">
        <w:trPr>
          <w:trHeight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10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Тренажер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firstLine="0"/>
              <w:rPr>
                <w:sz w:val="22"/>
              </w:rPr>
            </w:pPr>
            <w:r w:rsidRPr="00515F02">
              <w:rPr>
                <w:sz w:val="22"/>
              </w:rPr>
              <w:t xml:space="preserve">Техническое средство, которое может быть использовано для контроля приобретенных учащимися навыков и умений.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47" w:line="240" w:lineRule="auto"/>
              <w:ind w:left="5" w:firstLine="0"/>
              <w:rPr>
                <w:sz w:val="22"/>
              </w:rPr>
            </w:pPr>
            <w:r w:rsidRPr="00515F02">
              <w:rPr>
                <w:sz w:val="22"/>
              </w:rPr>
              <w:t xml:space="preserve">Комплект заданий для </w:t>
            </w:r>
          </w:p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работы на тренажере  </w:t>
            </w:r>
          </w:p>
        </w:tc>
      </w:tr>
      <w:tr w:rsidR="00515F02" w:rsidRPr="00515F02" w:rsidTr="00515F02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>11</w:t>
            </w:r>
            <w:r w:rsidRPr="00515F0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Эссе 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right="24" w:firstLine="29"/>
              <w:rPr>
                <w:sz w:val="22"/>
              </w:rPr>
            </w:pPr>
            <w:r w:rsidRPr="00515F02">
              <w:rPr>
                <w:sz w:val="22"/>
              </w:rPr>
              <w:t xml:space="preserve">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  <w:rPr>
                <w:sz w:val="22"/>
              </w:rPr>
            </w:pPr>
            <w:r w:rsidRPr="00515F02">
              <w:rPr>
                <w:sz w:val="22"/>
              </w:rPr>
              <w:t xml:space="preserve">Тематика эссе  </w:t>
            </w:r>
          </w:p>
        </w:tc>
      </w:tr>
    </w:tbl>
    <w:p w:rsidR="00422E03" w:rsidRPr="00515F02" w:rsidRDefault="00422E03" w:rsidP="00422E03">
      <w:pPr>
        <w:spacing w:after="0" w:line="240" w:lineRule="auto"/>
        <w:ind w:left="101" w:firstLine="0"/>
        <w:jc w:val="left"/>
        <w:rPr>
          <w:sz w:val="22"/>
        </w:rPr>
      </w:pPr>
      <w:r w:rsidRPr="00515F02">
        <w:rPr>
          <w:sz w:val="22"/>
        </w:rPr>
        <w:t xml:space="preserve"> </w:t>
      </w:r>
    </w:p>
    <w:p w:rsidR="00E56862" w:rsidRPr="00515F02" w:rsidRDefault="00E56862">
      <w:pPr>
        <w:rPr>
          <w:sz w:val="22"/>
        </w:rPr>
      </w:pPr>
    </w:p>
    <w:p w:rsidR="006E2A77" w:rsidRDefault="006E2A77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Default="00A739D9">
      <w:pPr>
        <w:rPr>
          <w:sz w:val="22"/>
        </w:rPr>
      </w:pPr>
    </w:p>
    <w:p w:rsidR="00A739D9" w:rsidRPr="00515F02" w:rsidRDefault="00A739D9">
      <w:pPr>
        <w:rPr>
          <w:sz w:val="22"/>
        </w:rPr>
      </w:pPr>
      <w:bookmarkStart w:id="0" w:name="_GoBack"/>
      <w:bookmarkEnd w:id="0"/>
    </w:p>
    <w:sectPr w:rsidR="00A739D9" w:rsidRPr="00515F02" w:rsidSect="006E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234"/>
    <w:multiLevelType w:val="hybridMultilevel"/>
    <w:tmpl w:val="8992360E"/>
    <w:lvl w:ilvl="0" w:tplc="3A149D20">
      <w:start w:val="1"/>
      <w:numFmt w:val="bullet"/>
      <w:lvlText w:val="-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4DD9E">
      <w:start w:val="1"/>
      <w:numFmt w:val="bullet"/>
      <w:lvlText w:val="o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C2017C">
      <w:start w:val="1"/>
      <w:numFmt w:val="bullet"/>
      <w:lvlText w:val="▪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20A3C">
      <w:start w:val="1"/>
      <w:numFmt w:val="bullet"/>
      <w:lvlText w:val="•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43E2C">
      <w:start w:val="1"/>
      <w:numFmt w:val="bullet"/>
      <w:lvlText w:val="o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2936A">
      <w:start w:val="1"/>
      <w:numFmt w:val="bullet"/>
      <w:lvlText w:val="▪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223E6">
      <w:start w:val="1"/>
      <w:numFmt w:val="bullet"/>
      <w:lvlText w:val="•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2DC36">
      <w:start w:val="1"/>
      <w:numFmt w:val="bullet"/>
      <w:lvlText w:val="o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405154">
      <w:start w:val="1"/>
      <w:numFmt w:val="bullet"/>
      <w:lvlText w:val="▪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72447"/>
    <w:multiLevelType w:val="hybridMultilevel"/>
    <w:tmpl w:val="F000F18E"/>
    <w:lvl w:ilvl="0" w:tplc="5BE007F6">
      <w:start w:val="7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A199A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6D894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E8DCA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81CFE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AF170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6E618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2C568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0C2A2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EB2470"/>
    <w:multiLevelType w:val="multilevel"/>
    <w:tmpl w:val="0624D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3" w15:restartNumberingAfterBreak="0">
    <w:nsid w:val="0A3F3331"/>
    <w:multiLevelType w:val="multilevel"/>
    <w:tmpl w:val="5D062AB2"/>
    <w:lvl w:ilvl="0">
      <w:start w:val="4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041F4"/>
    <w:multiLevelType w:val="hybridMultilevel"/>
    <w:tmpl w:val="E200D2AC"/>
    <w:lvl w:ilvl="0" w:tplc="A6DA86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22162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F8807E">
      <w:start w:val="1"/>
      <w:numFmt w:val="bullet"/>
      <w:lvlRestart w:val="0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0E8FFA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FE544E">
      <w:start w:val="1"/>
      <w:numFmt w:val="bullet"/>
      <w:lvlText w:val="o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50EF9C">
      <w:start w:val="1"/>
      <w:numFmt w:val="bullet"/>
      <w:lvlText w:val="▪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905458">
      <w:start w:val="1"/>
      <w:numFmt w:val="bullet"/>
      <w:lvlText w:val="•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3E427E">
      <w:start w:val="1"/>
      <w:numFmt w:val="bullet"/>
      <w:lvlText w:val="o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DA0A4A">
      <w:start w:val="1"/>
      <w:numFmt w:val="bullet"/>
      <w:lvlText w:val="▪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601AA2"/>
    <w:multiLevelType w:val="multilevel"/>
    <w:tmpl w:val="F3EC2C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6" w15:restartNumberingAfterBreak="0">
    <w:nsid w:val="3ED11A1D"/>
    <w:multiLevelType w:val="multilevel"/>
    <w:tmpl w:val="FD70501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395F8B"/>
    <w:multiLevelType w:val="multilevel"/>
    <w:tmpl w:val="4158491A"/>
    <w:lvl w:ilvl="0">
      <w:start w:val="2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37002E"/>
    <w:multiLevelType w:val="multilevel"/>
    <w:tmpl w:val="2FAC2C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EB6159"/>
    <w:multiLevelType w:val="multilevel"/>
    <w:tmpl w:val="D17658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3F5E42"/>
    <w:multiLevelType w:val="hybridMultilevel"/>
    <w:tmpl w:val="BC8E051A"/>
    <w:lvl w:ilvl="0" w:tplc="2CE810E6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7C1466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26919A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18EEA8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CA1F50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4A1556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4AF6C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D8DBE4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0ADA7E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A8"/>
    <w:rsid w:val="00265EB2"/>
    <w:rsid w:val="003C3AE1"/>
    <w:rsid w:val="003F652C"/>
    <w:rsid w:val="00422E03"/>
    <w:rsid w:val="00515F02"/>
    <w:rsid w:val="00532A40"/>
    <w:rsid w:val="005E2662"/>
    <w:rsid w:val="006E2A77"/>
    <w:rsid w:val="006F49CD"/>
    <w:rsid w:val="00873BF1"/>
    <w:rsid w:val="00955788"/>
    <w:rsid w:val="00994F82"/>
    <w:rsid w:val="00A739D9"/>
    <w:rsid w:val="00BD4D37"/>
    <w:rsid w:val="00CD5575"/>
    <w:rsid w:val="00DF52D4"/>
    <w:rsid w:val="00E05FDE"/>
    <w:rsid w:val="00E56862"/>
    <w:rsid w:val="00F85A61"/>
    <w:rsid w:val="00FB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102F"/>
  <w15:chartTrackingRefBased/>
  <w15:docId w15:val="{E9661290-16C1-4675-92B8-65E8EEE6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E03"/>
    <w:pPr>
      <w:spacing w:after="85" w:line="262" w:lineRule="auto"/>
      <w:ind w:left="56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22E0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F49CD"/>
    <w:pPr>
      <w:ind w:left="720"/>
      <w:contextualSpacing/>
    </w:pPr>
  </w:style>
  <w:style w:type="table" w:styleId="a4">
    <w:name w:val="Table Grid"/>
    <w:basedOn w:val="a1"/>
    <w:uiPriority w:val="59"/>
    <w:rsid w:val="006E2A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65EB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F5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52D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996ED-C44F-4DF9-8EED-D1C39936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1</cp:lastModifiedBy>
  <cp:revision>23</cp:revision>
  <cp:lastPrinted>2018-08-16T13:18:00Z</cp:lastPrinted>
  <dcterms:created xsi:type="dcterms:W3CDTF">2018-08-07T19:08:00Z</dcterms:created>
  <dcterms:modified xsi:type="dcterms:W3CDTF">2018-11-15T13:22:00Z</dcterms:modified>
</cp:coreProperties>
</file>